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CF5" w:rsidRPr="00F474B5" w:rsidRDefault="00ED4CF5" w:rsidP="00F474B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474B5">
        <w:rPr>
          <w:rFonts w:ascii="Times New Roman" w:hAnsi="Times New Roman" w:cs="Times New Roman"/>
          <w:b/>
          <w:sz w:val="24"/>
          <w:szCs w:val="24"/>
        </w:rPr>
        <w:t>Выставка рисунков «Война глазами детей»</w:t>
      </w:r>
    </w:p>
    <w:p w:rsidR="00ED4CF5" w:rsidRPr="00F474B5" w:rsidRDefault="00ED4CF5" w:rsidP="00F474B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74B5">
        <w:rPr>
          <w:rFonts w:ascii="Times New Roman" w:hAnsi="Times New Roman" w:cs="Times New Roman"/>
          <w:sz w:val="24"/>
          <w:szCs w:val="24"/>
        </w:rPr>
        <w:t>Время идет, все дальше уходят от нас те страшные военные годы, но мы не забываем его. Пройдет не так много времени и возможность воссоздать «живую историю» войны будет уничтожена навсегда. Именно поэтому так ценен интерес детей к событиям  страшных 40-х годов в канун 70-летия Великой Победы. Каждое новое поколение рисует войну, подвиги своих прадедов и прапрадедов. Главное, чтобы война, оставаясь на рисунках и картинах, никогда не повторилась в реальности.</w:t>
      </w:r>
    </w:p>
    <w:p w:rsidR="00F474B5" w:rsidRPr="00F474B5" w:rsidRDefault="00F474B5" w:rsidP="00F474B5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F474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сегодня нарисую</w:t>
      </w:r>
      <w:r w:rsidRPr="00F474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Солнце, Мир и Тишину,</w:t>
      </w:r>
      <w:r w:rsidRPr="00F474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Чтобы больше наши папы</w:t>
      </w:r>
      <w:r w:rsidRPr="00F474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Не ходили на войну. </w:t>
      </w:r>
    </w:p>
    <w:p w:rsidR="00F474B5" w:rsidRPr="00F474B5" w:rsidRDefault="00F474B5" w:rsidP="00F474B5">
      <w:p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04040"/>
          <w:sz w:val="24"/>
          <w:szCs w:val="24"/>
          <w:lang w:eastAsia="ru-RU"/>
        </w:rPr>
      </w:pPr>
      <w:r w:rsidRPr="00F474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люди жили дружно,</w:t>
      </w:r>
      <w:r w:rsidRPr="00F474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Не ругались, не дрались.</w:t>
      </w:r>
      <w:r w:rsidRPr="00F474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Посмотри на мой рисунок,</w:t>
      </w:r>
      <w:r w:rsidRPr="00F474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Стань добрей и улыбнись</w:t>
      </w:r>
      <w:r w:rsidRPr="00F474B5">
        <w:rPr>
          <w:rFonts w:ascii="Verdana" w:eastAsia="Times New Roman" w:hAnsi="Verdana" w:cs="Times New Roman"/>
          <w:color w:val="404040"/>
          <w:sz w:val="24"/>
          <w:szCs w:val="24"/>
          <w:lang w:eastAsia="ru-RU"/>
        </w:rPr>
        <w:t>!</w:t>
      </w:r>
    </w:p>
    <w:p w:rsidR="005741B3" w:rsidRDefault="005741B3"/>
    <w:sectPr w:rsidR="00574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CF5"/>
    <w:rsid w:val="005741B3"/>
    <w:rsid w:val="009752ED"/>
    <w:rsid w:val="00BF4585"/>
    <w:rsid w:val="00ED4CF5"/>
    <w:rsid w:val="00F4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74B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47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74B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47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Волосатова</cp:lastModifiedBy>
  <cp:revision>2</cp:revision>
  <dcterms:created xsi:type="dcterms:W3CDTF">2015-01-28T10:31:00Z</dcterms:created>
  <dcterms:modified xsi:type="dcterms:W3CDTF">2015-01-30T16:22:00Z</dcterms:modified>
</cp:coreProperties>
</file>